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F2B" w:rsidRDefault="003C3C84" w:rsidP="000162DE">
      <w:pPr>
        <w:pStyle w:val="a6"/>
        <w:shd w:val="clear" w:color="auto" w:fill="FFFFFF"/>
        <w:rPr>
          <w:rFonts w:ascii="Georgia" w:hAnsi="Georgia"/>
          <w:color w:val="000000"/>
          <w:sz w:val="17"/>
          <w:szCs w:val="17"/>
        </w:rPr>
      </w:pPr>
      <w:r>
        <w:rPr>
          <w:rFonts w:ascii="Georgia" w:hAnsi="Georgia"/>
          <w:b/>
          <w:bCs/>
          <w:color w:val="000000"/>
          <w:sz w:val="17"/>
          <w:szCs w:val="17"/>
        </w:rPr>
        <w:t xml:space="preserve">  </w:t>
      </w:r>
    </w:p>
    <w:p w:rsidR="00622A41" w:rsidRDefault="00622A41" w:rsidP="00622A41">
      <w:pPr>
        <w:pStyle w:val="a6"/>
        <w:shd w:val="clear" w:color="auto" w:fill="FFFFFF"/>
        <w:rPr>
          <w:b/>
          <w:bCs/>
          <w:color w:val="000000"/>
          <w:sz w:val="28"/>
          <w:szCs w:val="28"/>
        </w:rPr>
      </w:pPr>
      <w:r>
        <w:rPr>
          <w:b/>
          <w:bCs/>
          <w:color w:val="000000"/>
          <w:sz w:val="28"/>
          <w:szCs w:val="28"/>
        </w:rPr>
        <w:t xml:space="preserve">                                                Конспект № 3</w:t>
      </w:r>
    </w:p>
    <w:p w:rsidR="00622A41" w:rsidRDefault="00622A41" w:rsidP="00622A41">
      <w:pPr>
        <w:pStyle w:val="a6"/>
        <w:shd w:val="clear" w:color="auto" w:fill="FFFFFF"/>
        <w:rPr>
          <w:b/>
          <w:bCs/>
          <w:color w:val="000000"/>
          <w:sz w:val="28"/>
          <w:szCs w:val="28"/>
        </w:rPr>
      </w:pPr>
    </w:p>
    <w:p w:rsidR="00E74F2B" w:rsidRPr="000162DE" w:rsidRDefault="00622A41" w:rsidP="00622A41">
      <w:pPr>
        <w:pStyle w:val="a6"/>
        <w:shd w:val="clear" w:color="auto" w:fill="FFFFFF"/>
        <w:rPr>
          <w:color w:val="000000"/>
          <w:sz w:val="28"/>
          <w:szCs w:val="28"/>
        </w:rPr>
      </w:pPr>
      <w:r>
        <w:rPr>
          <w:b/>
          <w:bCs/>
          <w:color w:val="000000"/>
          <w:sz w:val="28"/>
          <w:szCs w:val="28"/>
        </w:rPr>
        <w:t xml:space="preserve">                                       </w:t>
      </w:r>
      <w:r w:rsidR="00E74F2B" w:rsidRPr="000162DE">
        <w:rPr>
          <w:b/>
          <w:bCs/>
          <w:color w:val="000000"/>
          <w:sz w:val="28"/>
          <w:szCs w:val="28"/>
        </w:rPr>
        <w:t>«Магазин</w:t>
      </w:r>
      <w:r w:rsidR="003C3C84" w:rsidRPr="000162DE">
        <w:rPr>
          <w:b/>
          <w:bCs/>
          <w:color w:val="000000"/>
          <w:sz w:val="28"/>
          <w:szCs w:val="28"/>
        </w:rPr>
        <w:t xml:space="preserve"> сувениров</w:t>
      </w:r>
      <w:r w:rsidR="00E74F2B" w:rsidRPr="000162DE">
        <w:rPr>
          <w:b/>
          <w:bCs/>
          <w:color w:val="000000"/>
          <w:sz w:val="28"/>
          <w:szCs w:val="28"/>
        </w:rPr>
        <w:t>»</w:t>
      </w:r>
    </w:p>
    <w:p w:rsidR="00E74F2B" w:rsidRPr="000162DE" w:rsidRDefault="00E74F2B" w:rsidP="00E74F2B">
      <w:pPr>
        <w:pStyle w:val="a6"/>
        <w:shd w:val="clear" w:color="auto" w:fill="FFFFFF"/>
        <w:rPr>
          <w:color w:val="000000"/>
          <w:sz w:val="28"/>
          <w:szCs w:val="28"/>
        </w:rPr>
      </w:pPr>
      <w:r w:rsidRPr="000162DE">
        <w:rPr>
          <w:b/>
          <w:bCs/>
          <w:color w:val="000000"/>
          <w:sz w:val="28"/>
          <w:szCs w:val="28"/>
          <w:u w:val="single"/>
        </w:rPr>
        <w:t>Задачи:</w:t>
      </w:r>
      <w:r w:rsidRPr="000162DE">
        <w:rPr>
          <w:rStyle w:val="apple-converted-space"/>
          <w:b/>
          <w:bCs/>
          <w:color w:val="000000"/>
          <w:sz w:val="28"/>
          <w:szCs w:val="28"/>
        </w:rPr>
        <w:t> </w:t>
      </w:r>
      <w:r w:rsidRPr="000162DE">
        <w:rPr>
          <w:color w:val="000000"/>
          <w:sz w:val="28"/>
          <w:szCs w:val="28"/>
        </w:rPr>
        <w:t>вызвать у детей интерес к профессии продавца, формировать навыки культуры поведения в общественных местах, воспитывать дружеские взаимоотношения.</w:t>
      </w:r>
    </w:p>
    <w:p w:rsidR="00E74F2B" w:rsidRPr="000162DE" w:rsidRDefault="00E74F2B" w:rsidP="00E74F2B">
      <w:pPr>
        <w:pStyle w:val="a6"/>
        <w:shd w:val="clear" w:color="auto" w:fill="FFFFFF"/>
        <w:rPr>
          <w:color w:val="000000"/>
          <w:sz w:val="28"/>
          <w:szCs w:val="28"/>
        </w:rPr>
      </w:pPr>
      <w:r w:rsidRPr="000162DE">
        <w:rPr>
          <w:b/>
          <w:bCs/>
          <w:color w:val="000000"/>
          <w:sz w:val="28"/>
          <w:szCs w:val="28"/>
          <w:u w:val="single"/>
        </w:rPr>
        <w:t>Игровые действия:</w:t>
      </w:r>
      <w:r w:rsidRPr="000162DE">
        <w:rPr>
          <w:rStyle w:val="apple-converted-space"/>
          <w:b/>
          <w:bCs/>
          <w:color w:val="000000"/>
          <w:sz w:val="28"/>
          <w:szCs w:val="28"/>
        </w:rPr>
        <w:t> </w:t>
      </w:r>
      <w:r w:rsidRPr="000162DE">
        <w:rPr>
          <w:color w:val="000000"/>
          <w:sz w:val="28"/>
          <w:szCs w:val="28"/>
        </w:rPr>
        <w:t>Водитель привозит на машине товар, грузчики разгружают, продавцы разлаживают товар на полках. Директор следит за порядком в магазине, заботится о том, чтобы в магазин во время завозился товар, звонит на базу, заказывает товар. Приходят покупатели. Продавцы предлагают товар, показывают, взвешивают. Покупатель оплачивает покупку в кассе, получает чек. Кассир получает деньги, пробивает чек, дает покупателю сдачу, чек. Уборщица убирает помещение.</w:t>
      </w:r>
    </w:p>
    <w:p w:rsidR="00E74F2B" w:rsidRPr="000162DE" w:rsidRDefault="00E74F2B" w:rsidP="00E74F2B">
      <w:pPr>
        <w:pStyle w:val="a6"/>
        <w:shd w:val="clear" w:color="auto" w:fill="FFFFFF"/>
        <w:rPr>
          <w:color w:val="000000"/>
          <w:sz w:val="28"/>
          <w:szCs w:val="28"/>
        </w:rPr>
      </w:pPr>
      <w:r w:rsidRPr="000162DE">
        <w:rPr>
          <w:b/>
          <w:bCs/>
          <w:color w:val="000000"/>
          <w:sz w:val="28"/>
          <w:szCs w:val="28"/>
          <w:u w:val="single"/>
        </w:rPr>
        <w:t>Игровые ситуации:</w:t>
      </w:r>
      <w:r w:rsidRPr="000162DE">
        <w:rPr>
          <w:rStyle w:val="apple-converted-space"/>
          <w:color w:val="000000"/>
          <w:sz w:val="28"/>
          <w:szCs w:val="28"/>
        </w:rPr>
        <w:t> </w:t>
      </w:r>
      <w:r w:rsidRPr="000162DE">
        <w:rPr>
          <w:i/>
          <w:iCs/>
          <w:color w:val="000000"/>
          <w:sz w:val="28"/>
          <w:szCs w:val="28"/>
        </w:rPr>
        <w:t>«Овощной магазин», «Одежда», «Продукты», «Ткани», «Сувениры», «Книги», «Спорттовары», «Мебельный магазин», «Магазин игрушек», «Зоомагазин», «Головные уборы», «Цветочный магазин»</w:t>
      </w:r>
      <w:proofErr w:type="gramStart"/>
      <w:r w:rsidRPr="000162DE">
        <w:rPr>
          <w:i/>
          <w:iCs/>
          <w:color w:val="000000"/>
          <w:sz w:val="28"/>
          <w:szCs w:val="28"/>
        </w:rPr>
        <w:t xml:space="preserve"> ,</w:t>
      </w:r>
      <w:proofErr w:type="gramEnd"/>
      <w:r w:rsidRPr="000162DE">
        <w:rPr>
          <w:i/>
          <w:iCs/>
          <w:color w:val="000000"/>
          <w:sz w:val="28"/>
          <w:szCs w:val="28"/>
        </w:rPr>
        <w:t xml:space="preserve"> «Булочная»</w:t>
      </w:r>
      <w:r w:rsidRPr="000162DE">
        <w:rPr>
          <w:rStyle w:val="apple-converted-space"/>
          <w:i/>
          <w:iCs/>
          <w:color w:val="000000"/>
          <w:sz w:val="28"/>
          <w:szCs w:val="28"/>
        </w:rPr>
        <w:t> </w:t>
      </w:r>
      <w:r w:rsidRPr="000162DE">
        <w:rPr>
          <w:color w:val="000000"/>
          <w:sz w:val="28"/>
          <w:szCs w:val="28"/>
        </w:rPr>
        <w:t>и др.</w:t>
      </w:r>
    </w:p>
    <w:p w:rsidR="00E74F2B" w:rsidRPr="000162DE" w:rsidRDefault="00E74F2B" w:rsidP="00E74F2B">
      <w:pPr>
        <w:pStyle w:val="a6"/>
        <w:shd w:val="clear" w:color="auto" w:fill="FFFFFF"/>
        <w:rPr>
          <w:color w:val="000000"/>
          <w:sz w:val="28"/>
          <w:szCs w:val="28"/>
        </w:rPr>
      </w:pPr>
      <w:r w:rsidRPr="000162DE">
        <w:rPr>
          <w:b/>
          <w:bCs/>
          <w:color w:val="000000"/>
          <w:sz w:val="28"/>
          <w:szCs w:val="28"/>
          <w:u w:val="single"/>
        </w:rPr>
        <w:t>Предварительная работа:</w:t>
      </w:r>
      <w:r w:rsidRPr="000162DE">
        <w:rPr>
          <w:rStyle w:val="apple-converted-space"/>
          <w:color w:val="000000"/>
          <w:sz w:val="28"/>
          <w:szCs w:val="28"/>
        </w:rPr>
        <w:t> </w:t>
      </w:r>
      <w:r w:rsidRPr="000162DE">
        <w:rPr>
          <w:color w:val="000000"/>
          <w:sz w:val="28"/>
          <w:szCs w:val="28"/>
        </w:rPr>
        <w:t>Экскурсия в магазин. Наблюдение за разгрузкой товара в овощном магазине. Беседа с детьми о проведенных экскурсиях. Чтение литературных произведений: Б. Воронько «Сказка о необычных покупках» и др. Этическая беседа о поведении в общественных местах.</w:t>
      </w:r>
    </w:p>
    <w:p w:rsidR="00E74F2B" w:rsidRPr="000162DE" w:rsidRDefault="00E74F2B" w:rsidP="00E74F2B">
      <w:pPr>
        <w:pStyle w:val="a6"/>
        <w:shd w:val="clear" w:color="auto" w:fill="FFFFFF"/>
        <w:rPr>
          <w:color w:val="000000"/>
          <w:sz w:val="28"/>
          <w:szCs w:val="28"/>
        </w:rPr>
      </w:pPr>
      <w:r w:rsidRPr="000162DE">
        <w:rPr>
          <w:color w:val="000000"/>
          <w:sz w:val="28"/>
          <w:szCs w:val="28"/>
        </w:rPr>
        <w:t>Встреча детей с мамой, которая работает продавцом в магазине. Составление детьми рассказов на тему «Что мы умеем?»: «Как купить хлеб в булочной?», «Как перейти дорогу, чтобы попасть в магазин?», «Где продают тетради, карандаши?» и т.д. Изготовление с детьми атрибутов к игре (конфеты, деньги, кошельки, пластиковые карты, ценники и т.д.).</w:t>
      </w:r>
    </w:p>
    <w:p w:rsidR="00E74F2B" w:rsidRPr="000162DE" w:rsidRDefault="00E74F2B" w:rsidP="00E74F2B">
      <w:pPr>
        <w:pStyle w:val="a6"/>
        <w:shd w:val="clear" w:color="auto" w:fill="FFFFFF"/>
        <w:rPr>
          <w:color w:val="000000"/>
          <w:sz w:val="28"/>
          <w:szCs w:val="28"/>
        </w:rPr>
      </w:pPr>
      <w:proofErr w:type="gramStart"/>
      <w:r w:rsidRPr="000162DE">
        <w:rPr>
          <w:b/>
          <w:bCs/>
          <w:color w:val="000000"/>
          <w:sz w:val="28"/>
          <w:szCs w:val="28"/>
          <w:u w:val="single"/>
        </w:rPr>
        <w:t>Игровой материал:</w:t>
      </w:r>
      <w:r w:rsidRPr="000162DE">
        <w:rPr>
          <w:rStyle w:val="apple-converted-space"/>
          <w:b/>
          <w:bCs/>
          <w:color w:val="000000"/>
          <w:sz w:val="28"/>
          <w:szCs w:val="28"/>
        </w:rPr>
        <w:t> </w:t>
      </w:r>
      <w:r w:rsidRPr="000162DE">
        <w:rPr>
          <w:color w:val="000000"/>
          <w:sz w:val="28"/>
          <w:szCs w:val="28"/>
        </w:rPr>
        <w:t>весы, касса, халаты, шапочки, сумки, кошельки, ценники, товары по отделам, машина для перевозки товаров, оборудование для уборки.</w:t>
      </w:r>
      <w:proofErr w:type="gramEnd"/>
    </w:p>
    <w:p w:rsidR="00E74F2B" w:rsidRPr="000162DE" w:rsidRDefault="00E74F2B" w:rsidP="00E74F2B">
      <w:pPr>
        <w:pStyle w:val="a6"/>
        <w:shd w:val="clear" w:color="auto" w:fill="FFFFFF"/>
        <w:jc w:val="center"/>
        <w:rPr>
          <w:color w:val="000000"/>
          <w:sz w:val="28"/>
          <w:szCs w:val="28"/>
        </w:rPr>
      </w:pPr>
      <w:r w:rsidRPr="000162DE">
        <w:rPr>
          <w:b/>
          <w:bCs/>
          <w:color w:val="000000"/>
          <w:sz w:val="28"/>
          <w:szCs w:val="28"/>
        </w:rPr>
        <w:t>«Швейное ателье»</w:t>
      </w:r>
    </w:p>
    <w:p w:rsidR="00E74F2B" w:rsidRPr="000162DE" w:rsidRDefault="00E74F2B" w:rsidP="00E74F2B">
      <w:pPr>
        <w:pStyle w:val="a6"/>
        <w:shd w:val="clear" w:color="auto" w:fill="FFFFFF"/>
        <w:rPr>
          <w:color w:val="000000"/>
          <w:sz w:val="28"/>
          <w:szCs w:val="28"/>
        </w:rPr>
      </w:pPr>
      <w:r w:rsidRPr="000162DE">
        <w:rPr>
          <w:b/>
          <w:bCs/>
          <w:color w:val="000000"/>
          <w:sz w:val="28"/>
          <w:szCs w:val="28"/>
          <w:u w:val="single"/>
        </w:rPr>
        <w:t>Задачи:</w:t>
      </w:r>
      <w:r w:rsidRPr="000162DE">
        <w:rPr>
          <w:rStyle w:val="apple-converted-space"/>
          <w:b/>
          <w:bCs/>
          <w:color w:val="000000"/>
          <w:sz w:val="28"/>
          <w:szCs w:val="28"/>
        </w:rPr>
        <w:t> </w:t>
      </w:r>
      <w:r w:rsidRPr="000162DE">
        <w:rPr>
          <w:color w:val="000000"/>
          <w:sz w:val="28"/>
          <w:szCs w:val="28"/>
        </w:rPr>
        <w:t>расширить и закрепить знания детей о работе в швейном ателье, формировать первоначальное представление о том, что на изготовление каждой вещи затрачивается много труда, укреплять навыки общественного поведения, благодарить за оказанную помощь и заботу, развивать и укреплять дружеские взаимоотношения между детьми.</w:t>
      </w:r>
    </w:p>
    <w:p w:rsidR="00E74F2B" w:rsidRPr="000162DE" w:rsidRDefault="00E74F2B" w:rsidP="00E74F2B">
      <w:pPr>
        <w:pStyle w:val="a6"/>
        <w:shd w:val="clear" w:color="auto" w:fill="FFFFFF"/>
        <w:rPr>
          <w:color w:val="000000"/>
          <w:sz w:val="28"/>
          <w:szCs w:val="28"/>
        </w:rPr>
      </w:pPr>
      <w:proofErr w:type="gramStart"/>
      <w:r w:rsidRPr="000162DE">
        <w:rPr>
          <w:b/>
          <w:bCs/>
          <w:color w:val="000000"/>
          <w:sz w:val="28"/>
          <w:szCs w:val="28"/>
          <w:u w:val="single"/>
        </w:rPr>
        <w:lastRenderedPageBreak/>
        <w:t>Игровые действия:</w:t>
      </w:r>
      <w:r w:rsidRPr="000162DE">
        <w:rPr>
          <w:rStyle w:val="apple-converted-space"/>
          <w:b/>
          <w:bCs/>
          <w:color w:val="000000"/>
          <w:sz w:val="28"/>
          <w:szCs w:val="28"/>
        </w:rPr>
        <w:t> </w:t>
      </w:r>
      <w:r w:rsidRPr="000162DE">
        <w:rPr>
          <w:color w:val="000000"/>
          <w:sz w:val="28"/>
          <w:szCs w:val="28"/>
        </w:rPr>
        <w:t>выбор фасона, советы, делают заказ, снятие мерок, раскладка выкроек и крой, примерка, пошив изделий, их отделка, вышивка, глажение, швея сдает готовую продукцию на склад, оплата заказа, получение заказа.</w:t>
      </w:r>
      <w:proofErr w:type="gramEnd"/>
    </w:p>
    <w:p w:rsidR="00E74F2B" w:rsidRPr="000162DE" w:rsidRDefault="00E74F2B" w:rsidP="00E74F2B">
      <w:pPr>
        <w:pStyle w:val="a6"/>
        <w:shd w:val="clear" w:color="auto" w:fill="FFFFFF"/>
        <w:rPr>
          <w:color w:val="000000"/>
          <w:sz w:val="28"/>
          <w:szCs w:val="28"/>
        </w:rPr>
      </w:pPr>
      <w:r w:rsidRPr="000162DE">
        <w:rPr>
          <w:b/>
          <w:bCs/>
          <w:color w:val="000000"/>
          <w:sz w:val="28"/>
          <w:szCs w:val="28"/>
          <w:u w:val="single"/>
        </w:rPr>
        <w:t>Предварительная работа:</w:t>
      </w:r>
      <w:r w:rsidRPr="000162DE">
        <w:rPr>
          <w:rStyle w:val="apple-converted-space"/>
          <w:color w:val="000000"/>
          <w:sz w:val="28"/>
          <w:szCs w:val="28"/>
        </w:rPr>
        <w:t> </w:t>
      </w:r>
      <w:r w:rsidRPr="000162DE">
        <w:rPr>
          <w:color w:val="000000"/>
          <w:sz w:val="28"/>
          <w:szCs w:val="28"/>
        </w:rPr>
        <w:t xml:space="preserve">Встреча с работниками швейного ателье (родители), беседа. Чтение произведений: С. Михалков «Заяц портной», Викторов «Я для мамы платье шила», Гринберг «Олин фартук». Дидактическая игра «Что у тебя шерстяное?» Рассматривание образцов тканей. </w:t>
      </w:r>
      <w:proofErr w:type="gramStart"/>
      <w:r w:rsidRPr="000162DE">
        <w:rPr>
          <w:color w:val="000000"/>
          <w:sz w:val="28"/>
          <w:szCs w:val="28"/>
        </w:rPr>
        <w:t>Беседа</w:t>
      </w:r>
      <w:proofErr w:type="gramEnd"/>
      <w:r w:rsidRPr="000162DE">
        <w:rPr>
          <w:color w:val="000000"/>
          <w:sz w:val="28"/>
          <w:szCs w:val="28"/>
        </w:rPr>
        <w:t xml:space="preserve"> «Что из </w:t>
      </w:r>
      <w:proofErr w:type="gramStart"/>
      <w:r w:rsidRPr="000162DE">
        <w:rPr>
          <w:color w:val="000000"/>
          <w:sz w:val="28"/>
          <w:szCs w:val="28"/>
        </w:rPr>
        <w:t>какой</w:t>
      </w:r>
      <w:proofErr w:type="gramEnd"/>
      <w:r w:rsidRPr="000162DE">
        <w:rPr>
          <w:color w:val="000000"/>
          <w:sz w:val="28"/>
          <w:szCs w:val="28"/>
        </w:rPr>
        <w:t xml:space="preserve"> ткани можно сшить?» Изготовление альбома «Образцы тканей». Рассматривание журналов мод. Аппликация «Кукла в красивом платье». Ручной труд «Пришей пуговицу». Изготовление атрибутов для игры с привлечением родителей (витрина, гладильные доски, наборы тканей, пуговиц, ниток, лекала выкроек и др.)</w:t>
      </w:r>
    </w:p>
    <w:p w:rsidR="00E74F2B" w:rsidRPr="000162DE" w:rsidRDefault="00E74F2B" w:rsidP="00E74F2B">
      <w:pPr>
        <w:pStyle w:val="a6"/>
        <w:shd w:val="clear" w:color="auto" w:fill="FFFFFF"/>
        <w:rPr>
          <w:color w:val="000000"/>
          <w:sz w:val="28"/>
          <w:szCs w:val="28"/>
        </w:rPr>
      </w:pPr>
      <w:proofErr w:type="gramStart"/>
      <w:r w:rsidRPr="000162DE">
        <w:rPr>
          <w:b/>
          <w:bCs/>
          <w:color w:val="000000"/>
          <w:sz w:val="28"/>
          <w:szCs w:val="28"/>
          <w:u w:val="single"/>
        </w:rPr>
        <w:t>Игровой материал:</w:t>
      </w:r>
      <w:r w:rsidRPr="000162DE">
        <w:rPr>
          <w:rStyle w:val="apple-converted-space"/>
          <w:b/>
          <w:bCs/>
          <w:color w:val="000000"/>
          <w:sz w:val="28"/>
          <w:szCs w:val="28"/>
        </w:rPr>
        <w:t> </w:t>
      </w:r>
      <w:r w:rsidRPr="000162DE">
        <w:rPr>
          <w:color w:val="000000"/>
          <w:sz w:val="28"/>
          <w:szCs w:val="28"/>
        </w:rPr>
        <w:t>разнообразные ткани на витрине, наборы, содержащие нитки, иголки, пуговицы, наперстки, 2-3 швейные машины, ножницы, выкройки (лекала), сантиметровая лента, стол раскроя, утюги, гладильные доски, фартуки для швеи, журнал мод, трюмо, квитанции.</w:t>
      </w:r>
      <w:proofErr w:type="gramEnd"/>
    </w:p>
    <w:p w:rsidR="00E74F2B" w:rsidRPr="000162DE" w:rsidRDefault="00E74F2B" w:rsidP="00E74F2B">
      <w:pPr>
        <w:pStyle w:val="a6"/>
        <w:shd w:val="clear" w:color="auto" w:fill="FFFFFF"/>
        <w:jc w:val="center"/>
        <w:rPr>
          <w:color w:val="000000"/>
          <w:sz w:val="28"/>
          <w:szCs w:val="28"/>
        </w:rPr>
      </w:pPr>
      <w:r w:rsidRPr="000162DE">
        <w:rPr>
          <w:b/>
          <w:bCs/>
          <w:color w:val="000000"/>
          <w:sz w:val="28"/>
          <w:szCs w:val="28"/>
        </w:rPr>
        <w:t>«Фотоателье»</w:t>
      </w:r>
    </w:p>
    <w:p w:rsidR="00E74F2B" w:rsidRPr="000162DE" w:rsidRDefault="00E74F2B" w:rsidP="00E74F2B">
      <w:pPr>
        <w:pStyle w:val="a6"/>
        <w:shd w:val="clear" w:color="auto" w:fill="FFFFFF"/>
        <w:rPr>
          <w:color w:val="000000"/>
          <w:sz w:val="28"/>
          <w:szCs w:val="28"/>
        </w:rPr>
      </w:pPr>
      <w:r w:rsidRPr="000162DE">
        <w:rPr>
          <w:b/>
          <w:bCs/>
          <w:color w:val="000000"/>
          <w:sz w:val="28"/>
          <w:szCs w:val="28"/>
          <w:u w:val="single"/>
        </w:rPr>
        <w:t>Задачи:</w:t>
      </w:r>
      <w:r w:rsidRPr="000162DE">
        <w:rPr>
          <w:rStyle w:val="apple-converted-space"/>
          <w:b/>
          <w:bCs/>
          <w:color w:val="000000"/>
          <w:sz w:val="28"/>
          <w:szCs w:val="28"/>
        </w:rPr>
        <w:t> </w:t>
      </w:r>
      <w:r w:rsidRPr="000162DE">
        <w:rPr>
          <w:color w:val="000000"/>
          <w:sz w:val="28"/>
          <w:szCs w:val="28"/>
        </w:rPr>
        <w:t>расширить и закрепить знания детей о работе в фотоателье, воспитывать культуру поведения в общественных местах, уважение, вежливое обращение к старшим и друг к другу, учить благодарить за оказанную помощь и услугу.</w:t>
      </w:r>
    </w:p>
    <w:p w:rsidR="00E74F2B" w:rsidRPr="000162DE" w:rsidRDefault="00E74F2B" w:rsidP="00E74F2B">
      <w:pPr>
        <w:pStyle w:val="a6"/>
        <w:shd w:val="clear" w:color="auto" w:fill="FFFFFF"/>
        <w:rPr>
          <w:color w:val="000000"/>
          <w:sz w:val="28"/>
          <w:szCs w:val="28"/>
        </w:rPr>
      </w:pPr>
      <w:r w:rsidRPr="000162DE">
        <w:rPr>
          <w:b/>
          <w:bCs/>
          <w:color w:val="000000"/>
          <w:sz w:val="28"/>
          <w:szCs w:val="28"/>
          <w:u w:val="single"/>
        </w:rPr>
        <w:t>Игровые действия:</w:t>
      </w:r>
      <w:r w:rsidRPr="000162DE">
        <w:rPr>
          <w:rStyle w:val="apple-converted-space"/>
          <w:color w:val="000000"/>
          <w:sz w:val="28"/>
          <w:szCs w:val="28"/>
        </w:rPr>
        <w:t> </w:t>
      </w:r>
      <w:r w:rsidRPr="000162DE">
        <w:rPr>
          <w:color w:val="000000"/>
          <w:sz w:val="28"/>
          <w:szCs w:val="28"/>
        </w:rPr>
        <w:t>Кассир принимает заказ, получает деньги, выбивает чек. Клиент здоровается, делает заказ, оплачивает, снимает верхнюю одежду, приводит себя в порядок, фотографируется, благодарит за услугу. Фотограф фотографирует, делает фотографии. В фотоателье можно сфотографироваться, проявить пленку, просмотреть пленку на специальном аппарате, сделать фотографии (в том числе для документов), увеличить, отреставрировать фотографии, купить фотоальбом, фотопленку.</w:t>
      </w:r>
    </w:p>
    <w:p w:rsidR="00E74F2B" w:rsidRPr="000162DE" w:rsidRDefault="00E74F2B" w:rsidP="00E74F2B">
      <w:pPr>
        <w:pStyle w:val="a6"/>
        <w:shd w:val="clear" w:color="auto" w:fill="FFFFFF"/>
        <w:rPr>
          <w:color w:val="000000"/>
          <w:sz w:val="28"/>
          <w:szCs w:val="28"/>
        </w:rPr>
      </w:pPr>
      <w:r w:rsidRPr="000162DE">
        <w:rPr>
          <w:b/>
          <w:bCs/>
          <w:color w:val="000000"/>
          <w:sz w:val="28"/>
          <w:szCs w:val="28"/>
          <w:u w:val="single"/>
        </w:rPr>
        <w:t>Предварительная работа:</w:t>
      </w:r>
      <w:r w:rsidRPr="000162DE">
        <w:rPr>
          <w:rStyle w:val="apple-converted-space"/>
          <w:color w:val="000000"/>
          <w:sz w:val="28"/>
          <w:szCs w:val="28"/>
        </w:rPr>
        <w:t> </w:t>
      </w:r>
      <w:r w:rsidRPr="000162DE">
        <w:rPr>
          <w:color w:val="000000"/>
          <w:sz w:val="28"/>
          <w:szCs w:val="28"/>
        </w:rPr>
        <w:t>Этическая беседа о культуре поведения в общественных местах. Рассматривание альбома с образцами фотографий. Знакомство с фотоаппаратом. Рассматривание детского и настоящего фотоаппарата. Рассматривание семейных фотографий. Изготовление с детьми атрибутов к игре.</w:t>
      </w:r>
    </w:p>
    <w:p w:rsidR="00E74F2B" w:rsidRDefault="00E74F2B" w:rsidP="00E74F2B">
      <w:pPr>
        <w:pStyle w:val="a6"/>
        <w:shd w:val="clear" w:color="auto" w:fill="FFFFFF"/>
        <w:rPr>
          <w:color w:val="000000"/>
          <w:sz w:val="28"/>
          <w:szCs w:val="28"/>
        </w:rPr>
      </w:pPr>
      <w:proofErr w:type="gramStart"/>
      <w:r w:rsidRPr="000162DE">
        <w:rPr>
          <w:b/>
          <w:bCs/>
          <w:color w:val="000000"/>
          <w:sz w:val="28"/>
          <w:szCs w:val="28"/>
          <w:u w:val="single"/>
        </w:rPr>
        <w:t>Игровой материал:</w:t>
      </w:r>
      <w:r w:rsidRPr="000162DE">
        <w:rPr>
          <w:rStyle w:val="apple-converted-space"/>
          <w:b/>
          <w:bCs/>
          <w:color w:val="000000"/>
          <w:sz w:val="28"/>
          <w:szCs w:val="28"/>
        </w:rPr>
        <w:t> </w:t>
      </w:r>
      <w:r w:rsidRPr="000162DE">
        <w:rPr>
          <w:color w:val="000000"/>
          <w:sz w:val="28"/>
          <w:szCs w:val="28"/>
        </w:rPr>
        <w:t>детские фотоаппараты, зеркало, расческа, фотопленки, образцы фотографий, рамки для фотографий, фотоальбомы, деньги, чеки, касса, образцы фотографий.</w:t>
      </w:r>
      <w:proofErr w:type="gramEnd"/>
    </w:p>
    <w:p w:rsidR="00622A41" w:rsidRDefault="00622A41" w:rsidP="00E74F2B">
      <w:pPr>
        <w:pStyle w:val="a6"/>
        <w:shd w:val="clear" w:color="auto" w:fill="FFFFFF"/>
        <w:rPr>
          <w:color w:val="000000"/>
          <w:sz w:val="28"/>
          <w:szCs w:val="28"/>
        </w:rPr>
      </w:pPr>
    </w:p>
    <w:p w:rsidR="00622A41" w:rsidRPr="000162DE" w:rsidRDefault="00622A41" w:rsidP="00E74F2B">
      <w:pPr>
        <w:pStyle w:val="a6"/>
        <w:shd w:val="clear" w:color="auto" w:fill="FFFFFF"/>
        <w:rPr>
          <w:color w:val="000000"/>
          <w:sz w:val="28"/>
          <w:szCs w:val="28"/>
        </w:rPr>
      </w:pPr>
    </w:p>
    <w:p w:rsidR="00E74F2B" w:rsidRPr="000162DE" w:rsidRDefault="00E74F2B" w:rsidP="00E74F2B">
      <w:pPr>
        <w:pStyle w:val="a6"/>
        <w:shd w:val="clear" w:color="auto" w:fill="FFFFFF"/>
        <w:jc w:val="center"/>
        <w:rPr>
          <w:color w:val="000000"/>
          <w:sz w:val="28"/>
          <w:szCs w:val="28"/>
        </w:rPr>
      </w:pPr>
      <w:r w:rsidRPr="000162DE">
        <w:rPr>
          <w:b/>
          <w:bCs/>
          <w:color w:val="000000"/>
          <w:sz w:val="28"/>
          <w:szCs w:val="28"/>
        </w:rPr>
        <w:lastRenderedPageBreak/>
        <w:t>«Салон красоты»</w:t>
      </w:r>
    </w:p>
    <w:p w:rsidR="00E74F2B" w:rsidRPr="000162DE" w:rsidRDefault="00E74F2B" w:rsidP="00E74F2B">
      <w:pPr>
        <w:pStyle w:val="a6"/>
        <w:shd w:val="clear" w:color="auto" w:fill="FFFFFF"/>
        <w:rPr>
          <w:color w:val="000000"/>
          <w:sz w:val="28"/>
          <w:szCs w:val="28"/>
        </w:rPr>
      </w:pPr>
      <w:r w:rsidRPr="000162DE">
        <w:rPr>
          <w:b/>
          <w:bCs/>
          <w:color w:val="000000"/>
          <w:sz w:val="28"/>
          <w:szCs w:val="28"/>
          <w:u w:val="single"/>
        </w:rPr>
        <w:t>Задачи:</w:t>
      </w:r>
      <w:r w:rsidRPr="000162DE">
        <w:rPr>
          <w:rStyle w:val="apple-converted-space"/>
          <w:b/>
          <w:bCs/>
          <w:color w:val="000000"/>
          <w:sz w:val="28"/>
          <w:szCs w:val="28"/>
        </w:rPr>
        <w:t> </w:t>
      </w:r>
      <w:r w:rsidRPr="000162DE">
        <w:rPr>
          <w:color w:val="000000"/>
          <w:sz w:val="28"/>
          <w:szCs w:val="28"/>
        </w:rPr>
        <w:t>расширить и закрепить знания детей о работе в «Салоне красоты», вызвать желание выглядеть красиво, воспитывать культуру поведения в общественных местах, уважение, вежливое обращение к старшим и друг к другу.</w:t>
      </w:r>
    </w:p>
    <w:p w:rsidR="00E74F2B" w:rsidRPr="000162DE" w:rsidRDefault="00E74F2B" w:rsidP="00E74F2B">
      <w:pPr>
        <w:pStyle w:val="a6"/>
        <w:shd w:val="clear" w:color="auto" w:fill="FFFFFF"/>
        <w:rPr>
          <w:color w:val="000000"/>
          <w:sz w:val="28"/>
          <w:szCs w:val="28"/>
        </w:rPr>
      </w:pPr>
      <w:r w:rsidRPr="000162DE">
        <w:rPr>
          <w:b/>
          <w:bCs/>
          <w:color w:val="000000"/>
          <w:sz w:val="28"/>
          <w:szCs w:val="28"/>
          <w:u w:val="single"/>
        </w:rPr>
        <w:t>Игровые действия:</w:t>
      </w:r>
      <w:r w:rsidRPr="000162DE">
        <w:rPr>
          <w:rStyle w:val="apple-converted-space"/>
          <w:b/>
          <w:bCs/>
          <w:color w:val="000000"/>
          <w:sz w:val="28"/>
          <w:szCs w:val="28"/>
        </w:rPr>
        <w:t> </w:t>
      </w:r>
      <w:r w:rsidRPr="000162DE">
        <w:rPr>
          <w:color w:val="000000"/>
          <w:sz w:val="28"/>
          <w:szCs w:val="28"/>
        </w:rPr>
        <w:t>Парикмахер моет волосы, причесывает, делает стрижки, красит волосы, бреет, освежает одеколоном. Мастер маникюра делает маникюр, покрывает ногти лаком, дает рекомендации по уходу за руками. Мастер косметического кабинета делает массаж лица, протирает лосьоном, смазывает кремом, красит глаза, губы и др. Кассир выбивает чеки. Уборщица подметает, меняет использованные полотенца, салфетки. Посетители вежливо здороваются с работниками салона, просят оказать услугу, советуются с мастерами, платят в кассу, благодарят за услуги.</w:t>
      </w:r>
    </w:p>
    <w:p w:rsidR="00E74F2B" w:rsidRPr="000162DE" w:rsidRDefault="00E74F2B" w:rsidP="00E74F2B">
      <w:pPr>
        <w:pStyle w:val="a6"/>
        <w:shd w:val="clear" w:color="auto" w:fill="FFFFFF"/>
        <w:rPr>
          <w:color w:val="000000"/>
          <w:sz w:val="28"/>
          <w:szCs w:val="28"/>
        </w:rPr>
      </w:pPr>
      <w:r w:rsidRPr="000162DE">
        <w:rPr>
          <w:b/>
          <w:bCs/>
          <w:color w:val="000000"/>
          <w:sz w:val="28"/>
          <w:szCs w:val="28"/>
          <w:u w:val="single"/>
        </w:rPr>
        <w:t>Предварительная работа:</w:t>
      </w:r>
      <w:r w:rsidRPr="000162DE">
        <w:rPr>
          <w:rStyle w:val="apple-converted-space"/>
          <w:color w:val="000000"/>
          <w:sz w:val="28"/>
          <w:szCs w:val="28"/>
        </w:rPr>
        <w:t> </w:t>
      </w:r>
      <w:r w:rsidRPr="000162DE">
        <w:rPr>
          <w:color w:val="000000"/>
          <w:sz w:val="28"/>
          <w:szCs w:val="28"/>
        </w:rPr>
        <w:t>Посещение детьми парикмахерской с родителями. Рассказы детей о том, что они делали в парикмахерской. Рассказ воспитателя о культуре поведения в общественных местах. Рассматривание альбома с образцами причесок. Рассматривание буклетов с образцами косметических средств. Дидактическая игра «Причешем куклу красиво». Дидактическая игра «Золушка собирается на бал». Прогулка к ближайшей парикмахерской. Изготовление атрибутов к игре с привлечением родителей (халаты, пелеринки, полотенца, салфетки и др.)</w:t>
      </w:r>
    </w:p>
    <w:p w:rsidR="003C3C84" w:rsidRPr="000162DE" w:rsidRDefault="00E74F2B" w:rsidP="003C3C84">
      <w:pPr>
        <w:pStyle w:val="a6"/>
        <w:shd w:val="clear" w:color="auto" w:fill="FFFFFF"/>
        <w:rPr>
          <w:color w:val="000000"/>
          <w:sz w:val="28"/>
          <w:szCs w:val="28"/>
        </w:rPr>
      </w:pPr>
      <w:proofErr w:type="gramStart"/>
      <w:r w:rsidRPr="000162DE">
        <w:rPr>
          <w:b/>
          <w:bCs/>
          <w:color w:val="000000"/>
          <w:sz w:val="28"/>
          <w:szCs w:val="28"/>
          <w:u w:val="single"/>
        </w:rPr>
        <w:t>Игровой материал:</w:t>
      </w:r>
      <w:r w:rsidRPr="000162DE">
        <w:rPr>
          <w:rStyle w:val="apple-converted-space"/>
          <w:b/>
          <w:bCs/>
          <w:color w:val="000000"/>
          <w:sz w:val="28"/>
          <w:szCs w:val="28"/>
        </w:rPr>
        <w:t> </w:t>
      </w:r>
      <w:r w:rsidRPr="000162DE">
        <w:rPr>
          <w:color w:val="000000"/>
          <w:sz w:val="28"/>
          <w:szCs w:val="28"/>
        </w:rPr>
        <w:t xml:space="preserve">зеркало, набор расчесок, бритва, ножницы, машинка для стрижки волос, фен для сушки, лак для волос, одеколон, лак для ногтей, детская косметика, альбом с образцами причесок, краска для волос, халаты, </w:t>
      </w:r>
      <w:proofErr w:type="gramEnd"/>
    </w:p>
    <w:p w:rsidR="000162DE" w:rsidRPr="000162DE" w:rsidRDefault="000162DE" w:rsidP="003C3C84">
      <w:pPr>
        <w:pStyle w:val="a6"/>
        <w:shd w:val="clear" w:color="auto" w:fill="FFFFFF"/>
        <w:rPr>
          <w:color w:val="000000"/>
          <w:sz w:val="28"/>
          <w:szCs w:val="28"/>
        </w:rPr>
      </w:pPr>
    </w:p>
    <w:p w:rsidR="000162DE" w:rsidRPr="000162DE" w:rsidRDefault="000162DE" w:rsidP="000162DE">
      <w:pPr>
        <w:pStyle w:val="a6"/>
        <w:shd w:val="clear" w:color="auto" w:fill="FFFFFF"/>
        <w:jc w:val="center"/>
        <w:rPr>
          <w:color w:val="000000"/>
          <w:sz w:val="28"/>
          <w:szCs w:val="28"/>
        </w:rPr>
      </w:pPr>
      <w:r w:rsidRPr="000162DE">
        <w:rPr>
          <w:b/>
          <w:bCs/>
          <w:color w:val="000000"/>
          <w:sz w:val="28"/>
          <w:szCs w:val="28"/>
        </w:rPr>
        <w:t>«Дом, семья»</w:t>
      </w:r>
    </w:p>
    <w:p w:rsidR="000162DE" w:rsidRPr="000162DE" w:rsidRDefault="000162DE" w:rsidP="000162DE">
      <w:pPr>
        <w:pStyle w:val="a6"/>
        <w:shd w:val="clear" w:color="auto" w:fill="FFFFFF"/>
        <w:rPr>
          <w:color w:val="000000"/>
          <w:sz w:val="28"/>
          <w:szCs w:val="28"/>
        </w:rPr>
      </w:pPr>
      <w:r w:rsidRPr="000162DE">
        <w:rPr>
          <w:b/>
          <w:bCs/>
          <w:color w:val="000000"/>
          <w:sz w:val="28"/>
          <w:szCs w:val="28"/>
          <w:u w:val="single"/>
        </w:rPr>
        <w:t>Задачи:</w:t>
      </w:r>
      <w:r w:rsidRPr="000162DE">
        <w:rPr>
          <w:rStyle w:val="apple-converted-space"/>
          <w:b/>
          <w:bCs/>
          <w:color w:val="000000"/>
          <w:sz w:val="28"/>
          <w:szCs w:val="28"/>
        </w:rPr>
        <w:t> </w:t>
      </w:r>
      <w:r w:rsidRPr="000162DE">
        <w:rPr>
          <w:color w:val="000000"/>
          <w:sz w:val="28"/>
          <w:szCs w:val="28"/>
        </w:rPr>
        <w:t>Побуждать детей творчески воспроизводить в играх быт семьи. Совершенствовать умение самостоятельно создавать для задуманного сюжета игровую обстановку. Раскрывать нравственную сущность деятельности взрослых людей: ответственное отношение к своим обязанностям, взаимопомощь и коллективный характер труда.</w:t>
      </w:r>
    </w:p>
    <w:p w:rsidR="000162DE" w:rsidRPr="000162DE" w:rsidRDefault="000162DE" w:rsidP="000162DE">
      <w:pPr>
        <w:pStyle w:val="a6"/>
        <w:shd w:val="clear" w:color="auto" w:fill="FFFFFF"/>
        <w:rPr>
          <w:color w:val="000000"/>
          <w:sz w:val="28"/>
          <w:szCs w:val="28"/>
        </w:rPr>
      </w:pPr>
      <w:r w:rsidRPr="000162DE">
        <w:rPr>
          <w:b/>
          <w:bCs/>
          <w:color w:val="000000"/>
          <w:sz w:val="28"/>
          <w:szCs w:val="28"/>
          <w:u w:val="single"/>
        </w:rPr>
        <w:t>Игровые действия:</w:t>
      </w:r>
      <w:r w:rsidRPr="000162DE">
        <w:rPr>
          <w:rStyle w:val="apple-converted-space"/>
          <w:b/>
          <w:bCs/>
          <w:color w:val="000000"/>
          <w:sz w:val="28"/>
          <w:szCs w:val="28"/>
        </w:rPr>
        <w:t> </w:t>
      </w:r>
      <w:r w:rsidRPr="000162DE">
        <w:rPr>
          <w:color w:val="000000"/>
          <w:sz w:val="28"/>
          <w:szCs w:val="28"/>
        </w:rPr>
        <w:t xml:space="preserve">Игровые проблемные ситуации: </w:t>
      </w:r>
      <w:proofErr w:type="gramStart"/>
      <w:r w:rsidRPr="000162DE">
        <w:rPr>
          <w:color w:val="000000"/>
          <w:sz w:val="28"/>
          <w:szCs w:val="28"/>
        </w:rPr>
        <w:t xml:space="preserve">«Когда мамы и папы нет дома» (забота о младших, выполнение посильной домашней работы), </w:t>
      </w:r>
      <w:r w:rsidRPr="000162DE">
        <w:rPr>
          <w:b/>
          <w:color w:val="000000"/>
          <w:sz w:val="28"/>
          <w:szCs w:val="28"/>
        </w:rPr>
        <w:t>«Мы готовимся к празднику»</w:t>
      </w:r>
      <w:r w:rsidRPr="000162DE">
        <w:rPr>
          <w:color w:val="000000"/>
          <w:sz w:val="28"/>
          <w:szCs w:val="28"/>
        </w:rPr>
        <w:t xml:space="preserve"> (совместные дела с семьей), «Встречаем гостей» (правила приема гостей, поведение в гостях), «Наш выходной день», «Прогулка в лес», «Семейный обед» и др. Вносить в игру элементы труда: стирка кукольного белья, починка одежды, уборка помещения.</w:t>
      </w:r>
      <w:proofErr w:type="gramEnd"/>
      <w:r w:rsidRPr="000162DE">
        <w:rPr>
          <w:color w:val="000000"/>
          <w:sz w:val="28"/>
          <w:szCs w:val="28"/>
        </w:rPr>
        <w:t xml:space="preserve"> По ходу игры подбирать, менять игрушки, предметы, конструировать игровую обстановку с помощью игровых модулей, использовать собственные самоделки, применять природный материал.</w:t>
      </w:r>
    </w:p>
    <w:p w:rsidR="006E027A" w:rsidRDefault="000162DE" w:rsidP="000162DE">
      <w:pPr>
        <w:pStyle w:val="a6"/>
        <w:shd w:val="clear" w:color="auto" w:fill="FFFFFF"/>
        <w:rPr>
          <w:color w:val="000000"/>
          <w:sz w:val="28"/>
          <w:szCs w:val="28"/>
        </w:rPr>
      </w:pPr>
      <w:r w:rsidRPr="000162DE">
        <w:rPr>
          <w:b/>
          <w:bCs/>
          <w:color w:val="000000"/>
          <w:sz w:val="28"/>
          <w:szCs w:val="28"/>
          <w:u w:val="single"/>
        </w:rPr>
        <w:lastRenderedPageBreak/>
        <w:t>Игровой материал:</w:t>
      </w:r>
      <w:r w:rsidRPr="000162DE">
        <w:rPr>
          <w:rStyle w:val="apple-converted-space"/>
          <w:b/>
          <w:bCs/>
          <w:color w:val="000000"/>
          <w:sz w:val="28"/>
          <w:szCs w:val="28"/>
        </w:rPr>
        <w:t> </w:t>
      </w:r>
      <w:r w:rsidRPr="000162DE">
        <w:rPr>
          <w:color w:val="000000"/>
          <w:sz w:val="28"/>
          <w:szCs w:val="28"/>
        </w:rPr>
        <w:t>предметы домашнего обихода, куклы.</w:t>
      </w:r>
    </w:p>
    <w:p w:rsidR="006E027A" w:rsidRPr="006E027A" w:rsidRDefault="006E027A" w:rsidP="006E027A">
      <w:pPr>
        <w:jc w:val="both"/>
        <w:rPr>
          <w:rFonts w:ascii="Times New Roman" w:eastAsia="Times New Roman" w:hAnsi="Times New Roman"/>
          <w:b/>
          <w:sz w:val="36"/>
          <w:szCs w:val="36"/>
          <w:lang w:eastAsia="ru-RU"/>
        </w:rPr>
      </w:pPr>
      <w:bookmarkStart w:id="0" w:name="bookmark0"/>
      <w:r>
        <w:rPr>
          <w:rFonts w:ascii="Times New Roman" w:eastAsia="Times New Roman" w:hAnsi="Times New Roman"/>
          <w:b/>
          <w:color w:val="C00000"/>
          <w:w w:val="75"/>
          <w:sz w:val="36"/>
          <w:szCs w:val="36"/>
          <w:lang w:eastAsia="ru-RU"/>
        </w:rPr>
        <w:t xml:space="preserve">                                         </w:t>
      </w:r>
      <w:r w:rsidR="00622A41">
        <w:rPr>
          <w:rFonts w:ascii="Times New Roman" w:eastAsia="Times New Roman" w:hAnsi="Times New Roman"/>
          <w:b/>
          <w:color w:val="C00000"/>
          <w:w w:val="75"/>
          <w:sz w:val="36"/>
          <w:szCs w:val="36"/>
          <w:lang w:eastAsia="ru-RU"/>
        </w:rPr>
        <w:t xml:space="preserve">   </w:t>
      </w:r>
      <w:r w:rsidRPr="006E027A">
        <w:rPr>
          <w:rFonts w:ascii="Times New Roman" w:eastAsia="Times New Roman" w:hAnsi="Times New Roman"/>
          <w:b/>
          <w:w w:val="75"/>
          <w:sz w:val="36"/>
          <w:szCs w:val="36"/>
          <w:lang w:eastAsia="ru-RU"/>
        </w:rPr>
        <w:t>Игра «Гости»</w:t>
      </w:r>
      <w:bookmarkEnd w:id="0"/>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b/>
          <w:color w:val="000000"/>
          <w:sz w:val="28"/>
          <w:szCs w:val="28"/>
          <w:lang w:eastAsia="ru-RU"/>
        </w:rPr>
        <w:t>Цель.</w:t>
      </w:r>
      <w:r w:rsidRPr="00837717">
        <w:rPr>
          <w:rFonts w:ascii="Times New Roman" w:eastAsia="Times New Roman" w:hAnsi="Times New Roman"/>
          <w:color w:val="000000"/>
          <w:sz w:val="28"/>
          <w:szCs w:val="28"/>
          <w:lang w:eastAsia="ru-RU"/>
        </w:rPr>
        <w:t xml:space="preserve"> Закрепление культурных навыков, сообщение ребятам некоторых знаний по домоводству (уборка ком</w:t>
      </w:r>
      <w:r w:rsidRPr="00837717">
        <w:rPr>
          <w:rFonts w:ascii="Times New Roman" w:eastAsia="Times New Roman" w:hAnsi="Times New Roman"/>
          <w:color w:val="000000"/>
          <w:sz w:val="28"/>
          <w:szCs w:val="28"/>
          <w:lang w:eastAsia="ru-RU"/>
        </w:rPr>
        <w:softHyphen/>
        <w:t>наты, сервировка стола).</w:t>
      </w:r>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b/>
          <w:color w:val="000000"/>
          <w:sz w:val="28"/>
          <w:szCs w:val="28"/>
          <w:lang w:eastAsia="ru-RU"/>
        </w:rPr>
        <w:t>Игровой материал</w:t>
      </w:r>
      <w:r w:rsidRPr="00837717">
        <w:rPr>
          <w:rFonts w:ascii="Times New Roman" w:eastAsia="Times New Roman" w:hAnsi="Times New Roman"/>
          <w:color w:val="000000"/>
          <w:sz w:val="28"/>
          <w:szCs w:val="28"/>
          <w:lang w:eastAsia="ru-RU"/>
        </w:rPr>
        <w:t xml:space="preserve">. Кукольная посуда, воображаемое угощение, предметы-заместители; столы со скатертями, чайные </w:t>
      </w:r>
      <w:proofErr w:type="spellStart"/>
      <w:proofErr w:type="gramStart"/>
      <w:r w:rsidRPr="00837717">
        <w:rPr>
          <w:rFonts w:ascii="Times New Roman" w:eastAsia="Times New Roman" w:hAnsi="Times New Roman"/>
          <w:color w:val="000000"/>
          <w:sz w:val="28"/>
          <w:szCs w:val="28"/>
          <w:lang w:eastAsia="ru-RU"/>
        </w:rPr>
        <w:t>п</w:t>
      </w:r>
      <w:proofErr w:type="spellEnd"/>
      <w:proofErr w:type="gramEnd"/>
      <w:r w:rsidR="00622A41">
        <w:rPr>
          <w:rFonts w:ascii="Times New Roman" w:eastAsia="Times New Roman" w:hAnsi="Times New Roman"/>
          <w:color w:val="000000"/>
          <w:sz w:val="28"/>
          <w:szCs w:val="28"/>
          <w:lang w:eastAsia="ru-RU"/>
        </w:rPr>
        <w:t xml:space="preserve"> </w:t>
      </w:r>
      <w:proofErr w:type="spellStart"/>
      <w:r w:rsidRPr="00837717">
        <w:rPr>
          <w:rFonts w:ascii="Times New Roman" w:eastAsia="Times New Roman" w:hAnsi="Times New Roman"/>
          <w:color w:val="000000"/>
          <w:sz w:val="28"/>
          <w:szCs w:val="28"/>
          <w:lang w:eastAsia="ru-RU"/>
        </w:rPr>
        <w:t>риборы</w:t>
      </w:r>
      <w:proofErr w:type="spellEnd"/>
      <w:r w:rsidRPr="00837717">
        <w:rPr>
          <w:rFonts w:ascii="Times New Roman" w:eastAsia="Times New Roman" w:hAnsi="Times New Roman"/>
          <w:color w:val="000000"/>
          <w:sz w:val="28"/>
          <w:szCs w:val="28"/>
          <w:lang w:eastAsia="ru-RU"/>
        </w:rPr>
        <w:t>, вазы, чай, пироги.</w:t>
      </w:r>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b/>
          <w:color w:val="000000"/>
          <w:sz w:val="28"/>
          <w:szCs w:val="28"/>
          <w:lang w:eastAsia="ru-RU"/>
        </w:rPr>
        <w:t>Подготовка к игре</w:t>
      </w:r>
      <w:r w:rsidRPr="00837717">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Этические беседы: «Ждем гостей»</w:t>
      </w:r>
      <w:r w:rsidRPr="00837717">
        <w:rPr>
          <w:rFonts w:ascii="Times New Roman" w:eastAsia="Times New Roman" w:hAnsi="Times New Roman"/>
          <w:color w:val="000000"/>
          <w:sz w:val="28"/>
          <w:szCs w:val="28"/>
          <w:lang w:eastAsia="ru-RU"/>
        </w:rPr>
        <w:t xml:space="preserve"> и «Идем в гости». Разучивание песенки «К нам гости пришли». Составление плана игры.</w:t>
      </w:r>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b/>
          <w:bCs/>
          <w:color w:val="000000"/>
          <w:spacing w:val="-20"/>
          <w:sz w:val="28"/>
          <w:szCs w:val="28"/>
          <w:lang w:eastAsia="ru-RU"/>
        </w:rPr>
        <w:t xml:space="preserve">Игровые роли. </w:t>
      </w:r>
      <w:r w:rsidRPr="00837717">
        <w:rPr>
          <w:rFonts w:ascii="Times New Roman" w:eastAsia="Times New Roman" w:hAnsi="Times New Roman"/>
          <w:color w:val="000000"/>
          <w:sz w:val="28"/>
          <w:szCs w:val="28"/>
          <w:lang w:eastAsia="ru-RU"/>
        </w:rPr>
        <w:t>Хозяева и гости.</w:t>
      </w:r>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b/>
          <w:bCs/>
          <w:color w:val="000000"/>
          <w:spacing w:val="-20"/>
          <w:sz w:val="28"/>
          <w:szCs w:val="28"/>
          <w:lang w:eastAsia="ru-RU"/>
        </w:rPr>
        <w:t xml:space="preserve">Ход игры. </w:t>
      </w:r>
      <w:r w:rsidRPr="00837717">
        <w:rPr>
          <w:rFonts w:ascii="Times New Roman" w:eastAsia="Times New Roman" w:hAnsi="Times New Roman"/>
          <w:color w:val="000000"/>
          <w:sz w:val="28"/>
          <w:szCs w:val="28"/>
          <w:lang w:eastAsia="ru-RU"/>
        </w:rPr>
        <w:t>Воспитатель может проводить игру в разных вариантах. Ребята могут играть в своей группе в вообра</w:t>
      </w:r>
      <w:r w:rsidRPr="00837717">
        <w:rPr>
          <w:rFonts w:ascii="Times New Roman" w:eastAsia="Times New Roman" w:hAnsi="Times New Roman"/>
          <w:color w:val="000000"/>
          <w:sz w:val="28"/>
          <w:szCs w:val="28"/>
          <w:lang w:eastAsia="ru-RU"/>
        </w:rPr>
        <w:softHyphen/>
        <w:t>жаемой ситуации, а могут пригласить гостей из другой группы.</w:t>
      </w:r>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color w:val="000000"/>
          <w:sz w:val="28"/>
          <w:szCs w:val="28"/>
          <w:lang w:eastAsia="ru-RU"/>
        </w:rPr>
        <w:t xml:space="preserve">Подготовку </w:t>
      </w:r>
      <w:r w:rsidRPr="00837717">
        <w:rPr>
          <w:rFonts w:ascii="Times New Roman" w:eastAsia="Times New Roman" w:hAnsi="Times New Roman"/>
          <w:b/>
          <w:bCs/>
          <w:color w:val="000000"/>
          <w:spacing w:val="-20"/>
          <w:sz w:val="28"/>
          <w:szCs w:val="28"/>
          <w:lang w:eastAsia="ru-RU"/>
        </w:rPr>
        <w:t xml:space="preserve">к </w:t>
      </w:r>
      <w:r w:rsidRPr="00837717">
        <w:rPr>
          <w:rFonts w:ascii="Times New Roman" w:eastAsia="Times New Roman" w:hAnsi="Times New Roman"/>
          <w:color w:val="000000"/>
          <w:sz w:val="28"/>
          <w:szCs w:val="28"/>
          <w:lang w:eastAsia="ru-RU"/>
        </w:rPr>
        <w:t>игре педагог начинает с беседы, в ко</w:t>
      </w:r>
      <w:r w:rsidRPr="00837717">
        <w:rPr>
          <w:rFonts w:ascii="Times New Roman" w:eastAsia="Times New Roman" w:hAnsi="Times New Roman"/>
          <w:color w:val="000000"/>
          <w:sz w:val="28"/>
          <w:szCs w:val="28"/>
          <w:lang w:eastAsia="ru-RU"/>
        </w:rPr>
        <w:softHyphen/>
        <w:t>торой сообщает, что правила игры требуют, чтобы хо</w:t>
      </w:r>
      <w:r w:rsidRPr="00837717">
        <w:rPr>
          <w:rFonts w:ascii="Times New Roman" w:eastAsia="Times New Roman" w:hAnsi="Times New Roman"/>
          <w:color w:val="000000"/>
          <w:sz w:val="28"/>
          <w:szCs w:val="28"/>
          <w:lang w:eastAsia="ru-RU"/>
        </w:rPr>
        <w:softHyphen/>
        <w:t>зяева были вежливы по отношению к гостям, предуп</w:t>
      </w:r>
      <w:r w:rsidRPr="00837717">
        <w:rPr>
          <w:rFonts w:ascii="Times New Roman" w:eastAsia="Times New Roman" w:hAnsi="Times New Roman"/>
          <w:color w:val="000000"/>
          <w:sz w:val="28"/>
          <w:szCs w:val="28"/>
          <w:lang w:eastAsia="ru-RU"/>
        </w:rPr>
        <w:softHyphen/>
        <w:t>редительны, употребляли вежливые слова: «будьте доб</w:t>
      </w:r>
      <w:r w:rsidRPr="00837717">
        <w:rPr>
          <w:rFonts w:ascii="Times New Roman" w:eastAsia="Times New Roman" w:hAnsi="Times New Roman"/>
          <w:color w:val="000000"/>
          <w:sz w:val="28"/>
          <w:szCs w:val="28"/>
          <w:lang w:eastAsia="ru-RU"/>
        </w:rPr>
        <w:softHyphen/>
        <w:t xml:space="preserve">ры», «пожалуйста», </w:t>
      </w:r>
      <w:r>
        <w:rPr>
          <w:rFonts w:ascii="Times New Roman" w:eastAsia="Times New Roman" w:hAnsi="Times New Roman"/>
          <w:color w:val="000000"/>
          <w:sz w:val="28"/>
          <w:szCs w:val="28"/>
          <w:lang w:eastAsia="ru-RU"/>
        </w:rPr>
        <w:t>«спасибо», «кушайте на здоровье»</w:t>
      </w:r>
      <w:r w:rsidRPr="00837717">
        <w:rPr>
          <w:rFonts w:ascii="Times New Roman" w:eastAsia="Times New Roman" w:hAnsi="Times New Roman"/>
          <w:color w:val="000000"/>
          <w:sz w:val="28"/>
          <w:szCs w:val="28"/>
          <w:lang w:eastAsia="ru-RU"/>
        </w:rPr>
        <w:t xml:space="preserve"> и, т. д.</w:t>
      </w:r>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color w:val="000000"/>
          <w:sz w:val="28"/>
          <w:szCs w:val="28"/>
          <w:lang w:eastAsia="ru-RU"/>
        </w:rPr>
        <w:t>После этого все игровые действия развертываются вокруг подготовки к приему гостей и заботы о них. Вос</w:t>
      </w:r>
      <w:r w:rsidRPr="00837717">
        <w:rPr>
          <w:rFonts w:ascii="Times New Roman" w:eastAsia="Times New Roman" w:hAnsi="Times New Roman"/>
          <w:color w:val="000000"/>
          <w:sz w:val="28"/>
          <w:szCs w:val="28"/>
          <w:lang w:eastAsia="ru-RU"/>
        </w:rPr>
        <w:softHyphen/>
        <w:t>питатель сообщает ребятам, что перед приходом гостей хозяева должны убрать квартиру, украсить ее цветами, накрыть на стол, правильно расставить приборы. Затем взрослый предлагает ребятам договориться, как они встретят гостей, чем их займут.</w:t>
      </w:r>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color w:val="000000"/>
          <w:sz w:val="28"/>
          <w:szCs w:val="28"/>
          <w:lang w:eastAsia="ru-RU"/>
        </w:rPr>
        <w:t>Также педагог может разучить с детьми куплет извес</w:t>
      </w:r>
      <w:r w:rsidRPr="00837717">
        <w:rPr>
          <w:rFonts w:ascii="Times New Roman" w:eastAsia="Times New Roman" w:hAnsi="Times New Roman"/>
          <w:color w:val="000000"/>
          <w:sz w:val="28"/>
          <w:szCs w:val="28"/>
          <w:lang w:eastAsia="ru-RU"/>
        </w:rPr>
        <w:softHyphen/>
        <w:t>тной песенки с хлопками:</w:t>
      </w:r>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color w:val="000000"/>
          <w:sz w:val="28"/>
          <w:szCs w:val="28"/>
          <w:lang w:eastAsia="ru-RU"/>
        </w:rPr>
        <w:t>К нам гости пришли,</w:t>
      </w:r>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color w:val="000000"/>
          <w:sz w:val="28"/>
          <w:szCs w:val="28"/>
          <w:lang w:eastAsia="ru-RU"/>
        </w:rPr>
        <w:t>Дорогие пришли,</w:t>
      </w:r>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color w:val="000000"/>
          <w:sz w:val="28"/>
          <w:szCs w:val="28"/>
          <w:lang w:eastAsia="ru-RU"/>
        </w:rPr>
        <w:t>Мы не зря кисель варили,</w:t>
      </w:r>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color w:val="000000"/>
          <w:sz w:val="28"/>
          <w:szCs w:val="28"/>
          <w:lang w:eastAsia="ru-RU"/>
        </w:rPr>
        <w:t>Пироги пекли.</w:t>
      </w:r>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color w:val="000000"/>
          <w:sz w:val="28"/>
          <w:szCs w:val="28"/>
          <w:lang w:eastAsia="ru-RU"/>
        </w:rPr>
        <w:t>И с капустой пирог,</w:t>
      </w:r>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color w:val="000000"/>
          <w:sz w:val="28"/>
          <w:szCs w:val="28"/>
          <w:lang w:eastAsia="ru-RU"/>
        </w:rPr>
        <w:t>И с картошкой пирог.</w:t>
      </w:r>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color w:val="000000"/>
          <w:sz w:val="28"/>
          <w:szCs w:val="28"/>
          <w:lang w:eastAsia="ru-RU"/>
        </w:rPr>
        <w:t xml:space="preserve">А </w:t>
      </w:r>
      <w:proofErr w:type="gramStart"/>
      <w:r w:rsidRPr="00837717">
        <w:rPr>
          <w:rFonts w:ascii="Times New Roman" w:eastAsia="Times New Roman" w:hAnsi="Times New Roman"/>
          <w:color w:val="000000"/>
          <w:sz w:val="28"/>
          <w:szCs w:val="28"/>
          <w:lang w:eastAsia="ru-RU"/>
        </w:rPr>
        <w:t>который</w:t>
      </w:r>
      <w:proofErr w:type="gramEnd"/>
      <w:r w:rsidRPr="00837717">
        <w:rPr>
          <w:rFonts w:ascii="Times New Roman" w:eastAsia="Times New Roman" w:hAnsi="Times New Roman"/>
          <w:color w:val="000000"/>
          <w:sz w:val="28"/>
          <w:szCs w:val="28"/>
          <w:lang w:eastAsia="ru-RU"/>
        </w:rPr>
        <w:t xml:space="preserve"> без начинки —</w:t>
      </w:r>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color w:val="000000"/>
          <w:sz w:val="28"/>
          <w:szCs w:val="28"/>
          <w:lang w:eastAsia="ru-RU"/>
        </w:rPr>
        <w:t>Самый вкусный пирог!</w:t>
      </w:r>
    </w:p>
    <w:p w:rsidR="006E027A" w:rsidRPr="00837717" w:rsidRDefault="006E027A" w:rsidP="006E027A">
      <w:pPr>
        <w:jc w:val="both"/>
        <w:rPr>
          <w:rFonts w:ascii="Times New Roman" w:eastAsia="Times New Roman" w:hAnsi="Times New Roman"/>
          <w:color w:val="000000"/>
          <w:sz w:val="28"/>
          <w:szCs w:val="28"/>
          <w:lang w:eastAsia="ru-RU"/>
        </w:rPr>
      </w:pPr>
      <w:r w:rsidRPr="00837717">
        <w:rPr>
          <w:rFonts w:ascii="Times New Roman" w:eastAsia="Times New Roman" w:hAnsi="Times New Roman"/>
          <w:color w:val="000000"/>
          <w:sz w:val="28"/>
          <w:szCs w:val="28"/>
          <w:lang w:eastAsia="ru-RU"/>
        </w:rPr>
        <w:lastRenderedPageBreak/>
        <w:t>Затем воспитатель предлагает детям самостоятельно составить план игры, что, как и зачем будет происхо</w:t>
      </w:r>
      <w:r w:rsidRPr="00837717">
        <w:rPr>
          <w:rFonts w:ascii="Times New Roman" w:eastAsia="Times New Roman" w:hAnsi="Times New Roman"/>
          <w:color w:val="000000"/>
          <w:sz w:val="28"/>
          <w:szCs w:val="28"/>
          <w:lang w:eastAsia="ru-RU"/>
        </w:rPr>
        <w:softHyphen/>
        <w:t>дить в ней. Он может подать некоторые идеи более ин</w:t>
      </w:r>
      <w:r w:rsidRPr="00837717">
        <w:rPr>
          <w:rFonts w:ascii="Times New Roman" w:eastAsia="Times New Roman" w:hAnsi="Times New Roman"/>
          <w:color w:val="000000"/>
          <w:sz w:val="28"/>
          <w:szCs w:val="28"/>
          <w:lang w:eastAsia="ru-RU"/>
        </w:rPr>
        <w:softHyphen/>
        <w:t>тересного развития сюжета, но основное содержание должны придумать сами ребята.</w:t>
      </w:r>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color w:val="000000"/>
          <w:sz w:val="28"/>
          <w:szCs w:val="28"/>
          <w:lang w:eastAsia="ru-RU"/>
        </w:rPr>
        <w:t>Один из вариантов игры может быть следующим. Когда «гости» пришли, «хозяева» правильно расса</w:t>
      </w:r>
      <w:r w:rsidRPr="00837717">
        <w:rPr>
          <w:rFonts w:ascii="Times New Roman" w:eastAsia="Times New Roman" w:hAnsi="Times New Roman"/>
          <w:color w:val="000000"/>
          <w:sz w:val="28"/>
          <w:szCs w:val="28"/>
          <w:lang w:eastAsia="ru-RU"/>
        </w:rPr>
        <w:softHyphen/>
        <w:t>живают их, предлагают самые удобные места. Во время чаепития гостей занимают интересной беседой, их приветливо угощают: «Кушайте, пожалуйста», «Попробуйте этот пирог», «Не хотите ли еще чаю или сока?».</w:t>
      </w:r>
    </w:p>
    <w:p w:rsidR="006E027A" w:rsidRPr="00837717" w:rsidRDefault="006E027A" w:rsidP="006E027A">
      <w:pPr>
        <w:jc w:val="both"/>
        <w:rPr>
          <w:rFonts w:ascii="Times New Roman" w:eastAsia="Times New Roman" w:hAnsi="Times New Roman"/>
          <w:sz w:val="28"/>
          <w:szCs w:val="28"/>
          <w:lang w:eastAsia="ru-RU"/>
        </w:rPr>
      </w:pPr>
      <w:r w:rsidRPr="00837717">
        <w:rPr>
          <w:rFonts w:ascii="Times New Roman" w:eastAsia="Times New Roman" w:hAnsi="Times New Roman"/>
          <w:color w:val="000000"/>
          <w:sz w:val="28"/>
          <w:szCs w:val="28"/>
          <w:lang w:eastAsia="ru-RU"/>
        </w:rPr>
        <w:t>После чаепития «хозяева» с помощью воспитателя развлекают гостей коллективными песнями, загадками, подвижными или словесными играми. Все это «хозяе</w:t>
      </w:r>
      <w:r w:rsidRPr="00837717">
        <w:rPr>
          <w:rFonts w:ascii="Times New Roman" w:eastAsia="Times New Roman" w:hAnsi="Times New Roman"/>
          <w:color w:val="000000"/>
          <w:sz w:val="28"/>
          <w:szCs w:val="28"/>
          <w:lang w:eastAsia="ru-RU"/>
        </w:rPr>
        <w:softHyphen/>
        <w:t>ва» заранее обсуждают и готовят, распределяя, кто ка</w:t>
      </w:r>
      <w:r w:rsidRPr="00837717">
        <w:rPr>
          <w:rFonts w:ascii="Times New Roman" w:eastAsia="Times New Roman" w:hAnsi="Times New Roman"/>
          <w:color w:val="000000"/>
          <w:sz w:val="28"/>
          <w:szCs w:val="28"/>
          <w:lang w:eastAsia="ru-RU"/>
        </w:rPr>
        <w:softHyphen/>
        <w:t>кие развлечения будет проводить.</w:t>
      </w:r>
    </w:p>
    <w:p w:rsidR="006E027A" w:rsidRPr="00837717" w:rsidRDefault="006E027A" w:rsidP="006E027A">
      <w:pPr>
        <w:jc w:val="both"/>
        <w:rPr>
          <w:rFonts w:ascii="Times New Roman" w:eastAsia="Times New Roman" w:hAnsi="Times New Roman"/>
          <w:color w:val="000000"/>
          <w:sz w:val="28"/>
          <w:szCs w:val="28"/>
          <w:lang w:eastAsia="ru-RU"/>
        </w:rPr>
      </w:pPr>
      <w:r w:rsidRPr="00837717">
        <w:rPr>
          <w:rFonts w:ascii="Times New Roman" w:eastAsia="Times New Roman" w:hAnsi="Times New Roman"/>
          <w:color w:val="000000"/>
          <w:sz w:val="28"/>
          <w:szCs w:val="28"/>
          <w:lang w:eastAsia="ru-RU"/>
        </w:rPr>
        <w:t>По окончании игры педагогу необходимо коллектив</w:t>
      </w:r>
      <w:r w:rsidRPr="00837717">
        <w:rPr>
          <w:rFonts w:ascii="Times New Roman" w:eastAsia="Times New Roman" w:hAnsi="Times New Roman"/>
          <w:color w:val="000000"/>
          <w:sz w:val="28"/>
          <w:szCs w:val="28"/>
          <w:lang w:eastAsia="ru-RU"/>
        </w:rPr>
        <w:softHyphen/>
        <w:t>но обсудить все ошибки, допущенные хозяевами или го</w:t>
      </w:r>
      <w:r w:rsidRPr="00837717">
        <w:rPr>
          <w:rFonts w:ascii="Times New Roman" w:eastAsia="Times New Roman" w:hAnsi="Times New Roman"/>
          <w:color w:val="000000"/>
          <w:sz w:val="28"/>
          <w:szCs w:val="28"/>
          <w:lang w:eastAsia="ru-RU"/>
        </w:rPr>
        <w:softHyphen/>
        <w:t>стями.</w:t>
      </w:r>
    </w:p>
    <w:p w:rsidR="006E027A" w:rsidRPr="00837717" w:rsidRDefault="006E027A" w:rsidP="006E027A">
      <w:pPr>
        <w:jc w:val="both"/>
        <w:rPr>
          <w:rFonts w:ascii="Times New Roman" w:eastAsia="Times New Roman" w:hAnsi="Times New Roman"/>
          <w:color w:val="000000"/>
          <w:sz w:val="28"/>
          <w:szCs w:val="28"/>
          <w:lang w:eastAsia="ru-RU"/>
        </w:rPr>
      </w:pPr>
    </w:p>
    <w:p w:rsidR="006E027A" w:rsidRPr="000162DE" w:rsidRDefault="006E027A" w:rsidP="006E027A">
      <w:pPr>
        <w:pStyle w:val="a6"/>
        <w:shd w:val="clear" w:color="auto" w:fill="FFFFFF"/>
        <w:rPr>
          <w:color w:val="000000"/>
          <w:sz w:val="28"/>
          <w:szCs w:val="28"/>
        </w:rPr>
      </w:pPr>
    </w:p>
    <w:sectPr w:rsidR="006E027A" w:rsidRPr="000162DE" w:rsidSect="000162DE">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74F2B"/>
    <w:rsid w:val="000162DE"/>
    <w:rsid w:val="000752CF"/>
    <w:rsid w:val="003C3C84"/>
    <w:rsid w:val="00597E92"/>
    <w:rsid w:val="0060072F"/>
    <w:rsid w:val="00622A41"/>
    <w:rsid w:val="006E027A"/>
    <w:rsid w:val="00A70E4F"/>
    <w:rsid w:val="00E416D8"/>
    <w:rsid w:val="00E74F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2CF"/>
  </w:style>
  <w:style w:type="paragraph" w:styleId="5">
    <w:name w:val="heading 5"/>
    <w:basedOn w:val="a"/>
    <w:next w:val="a"/>
    <w:link w:val="50"/>
    <w:uiPriority w:val="9"/>
    <w:semiHidden/>
    <w:unhideWhenUsed/>
    <w:qFormat/>
    <w:rsid w:val="006E027A"/>
    <w:pPr>
      <w:spacing w:before="200" w:after="80" w:line="240" w:lineRule="auto"/>
      <w:outlineLvl w:val="4"/>
    </w:pPr>
    <w:rPr>
      <w:rFonts w:ascii="Cambria" w:eastAsia="Times New Roman" w:hAnsi="Cambria" w:cs="Times New Roman"/>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74F2B"/>
    <w:rPr>
      <w:b/>
      <w:bCs/>
    </w:rPr>
  </w:style>
  <w:style w:type="paragraph" w:styleId="a4">
    <w:name w:val="Body Text"/>
    <w:basedOn w:val="a"/>
    <w:link w:val="a5"/>
    <w:uiPriority w:val="99"/>
    <w:semiHidden/>
    <w:unhideWhenUsed/>
    <w:rsid w:val="00E74F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semiHidden/>
    <w:rsid w:val="00E74F2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74F2B"/>
  </w:style>
  <w:style w:type="paragraph" w:styleId="a6">
    <w:name w:val="Normal (Web)"/>
    <w:basedOn w:val="a"/>
    <w:uiPriority w:val="99"/>
    <w:unhideWhenUsed/>
    <w:rsid w:val="00E74F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3C3C8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3C84"/>
    <w:rPr>
      <w:rFonts w:ascii="Tahoma" w:hAnsi="Tahoma" w:cs="Tahoma"/>
      <w:sz w:val="16"/>
      <w:szCs w:val="16"/>
    </w:rPr>
  </w:style>
  <w:style w:type="character" w:customStyle="1" w:styleId="50">
    <w:name w:val="Заголовок 5 Знак"/>
    <w:basedOn w:val="a0"/>
    <w:link w:val="5"/>
    <w:uiPriority w:val="9"/>
    <w:semiHidden/>
    <w:rsid w:val="006E027A"/>
    <w:rPr>
      <w:rFonts w:ascii="Cambria" w:eastAsia="Times New Roman" w:hAnsi="Cambria" w:cs="Times New Roman"/>
      <w:color w:val="4F81BD"/>
      <w:sz w:val="20"/>
      <w:szCs w:val="20"/>
    </w:rPr>
  </w:style>
</w:styles>
</file>

<file path=word/webSettings.xml><?xml version="1.0" encoding="utf-8"?>
<w:webSettings xmlns:r="http://schemas.openxmlformats.org/officeDocument/2006/relationships" xmlns:w="http://schemas.openxmlformats.org/wordprocessingml/2006/main">
  <w:divs>
    <w:div w:id="165217787">
      <w:bodyDiv w:val="1"/>
      <w:marLeft w:val="0"/>
      <w:marRight w:val="0"/>
      <w:marTop w:val="0"/>
      <w:marBottom w:val="0"/>
      <w:divBdr>
        <w:top w:val="none" w:sz="0" w:space="0" w:color="auto"/>
        <w:left w:val="none" w:sz="0" w:space="0" w:color="auto"/>
        <w:bottom w:val="none" w:sz="0" w:space="0" w:color="auto"/>
        <w:right w:val="none" w:sz="0" w:space="0" w:color="auto"/>
      </w:divBdr>
      <w:divsChild>
        <w:div w:id="774862006">
          <w:marLeft w:val="0"/>
          <w:marRight w:val="0"/>
          <w:marTop w:val="0"/>
          <w:marBottom w:val="0"/>
          <w:divBdr>
            <w:top w:val="none" w:sz="0" w:space="0" w:color="auto"/>
            <w:left w:val="none" w:sz="0" w:space="0" w:color="auto"/>
            <w:bottom w:val="single" w:sz="4" w:space="2" w:color="46B1D5"/>
            <w:right w:val="none" w:sz="0" w:space="0" w:color="auto"/>
          </w:divBdr>
        </w:div>
      </w:divsChild>
    </w:div>
    <w:div w:id="30169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1362</Words>
  <Characters>7770</Characters>
  <Application>Microsoft Office Word</Application>
  <DocSecurity>0</DocSecurity>
  <Lines>64</Lines>
  <Paragraphs>18</Paragraphs>
  <ScaleCrop>false</ScaleCrop>
  <Company/>
  <LinksUpToDate>false</LinksUpToDate>
  <CharactersWithSpaces>9114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2016-07-19T17:18:00Z</dcterms:created>
  <dcterms:modified xsi:type="dcterms:W3CDTF">2016-07-30T16:08:00Z</dcterms:modified>
</cp:coreProperties>
</file>